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982" w:rsidRDefault="00491982" w:rsidP="0049198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491982" w:rsidRDefault="00491982" w:rsidP="0049198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491982" w:rsidRDefault="00491982" w:rsidP="0049198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491982" w:rsidRDefault="00491982" w:rsidP="00491982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491982" w:rsidRDefault="00491982" w:rsidP="0049198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491982" w:rsidRDefault="00491982" w:rsidP="0049198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14.</w:t>
      </w:r>
      <w:r w:rsidR="00E47767">
        <w:rPr>
          <w:rFonts w:ascii="Times New Roman" w:hAnsi="Times New Roman" w:cs="Times New Roman"/>
          <w:sz w:val="28"/>
          <w:szCs w:val="27"/>
        </w:rPr>
        <w:t>11</w:t>
      </w:r>
      <w:r>
        <w:rPr>
          <w:rFonts w:ascii="Times New Roman" w:hAnsi="Times New Roman" w:cs="Times New Roman"/>
          <w:sz w:val="28"/>
          <w:szCs w:val="27"/>
        </w:rPr>
        <w:t xml:space="preserve">.2016 года  № </w:t>
      </w:r>
      <w:r w:rsidR="00E47767">
        <w:rPr>
          <w:rFonts w:ascii="Times New Roman" w:hAnsi="Times New Roman" w:cs="Times New Roman"/>
          <w:sz w:val="28"/>
          <w:szCs w:val="27"/>
        </w:rPr>
        <w:t>20</w:t>
      </w:r>
    </w:p>
    <w:p w:rsidR="00491982" w:rsidRDefault="00491982" w:rsidP="0049198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491982" w:rsidRDefault="00491982" w:rsidP="0049198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 созыве се</w:t>
      </w:r>
      <w:r w:rsidR="00E47767">
        <w:rPr>
          <w:rFonts w:ascii="Times New Roman" w:hAnsi="Times New Roman" w:cs="Times New Roman"/>
          <w:sz w:val="28"/>
          <w:szCs w:val="27"/>
        </w:rPr>
        <w:t>мнадцатой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491982" w:rsidRDefault="00491982" w:rsidP="0049198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491982" w:rsidRDefault="00491982" w:rsidP="00491982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491982" w:rsidRDefault="00491982" w:rsidP="00491982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се</w:t>
      </w:r>
      <w:r w:rsidR="00E47767">
        <w:rPr>
          <w:rFonts w:ascii="Times New Roman" w:hAnsi="Times New Roman" w:cs="Times New Roman"/>
          <w:sz w:val="28"/>
          <w:szCs w:val="27"/>
        </w:rPr>
        <w:t>мнадцатую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четвертого созыва 2</w:t>
      </w:r>
      <w:r w:rsidR="00E47767">
        <w:rPr>
          <w:rFonts w:ascii="Times New Roman" w:hAnsi="Times New Roman" w:cs="Times New Roman"/>
          <w:sz w:val="28"/>
          <w:szCs w:val="27"/>
        </w:rPr>
        <w:t>5 ноября</w:t>
      </w:r>
      <w:r>
        <w:rPr>
          <w:rFonts w:ascii="Times New Roman" w:hAnsi="Times New Roman" w:cs="Times New Roman"/>
          <w:sz w:val="28"/>
          <w:szCs w:val="27"/>
        </w:rPr>
        <w:t xml:space="preserve"> 2016 года в 15 часов в здании  Здвинского сельсовета. Предложить на рассмотрение сессии следующие вопросы:</w:t>
      </w:r>
    </w:p>
    <w:p w:rsidR="00867069" w:rsidRDefault="00867069" w:rsidP="0086706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определении налоговых ставок, порядка и сроков уплаты земельного налога на территории Здвинского сельсовета Здвинского района Новосибирской области</w:t>
      </w:r>
      <w:r>
        <w:rPr>
          <w:rFonts w:ascii="Times New Roman" w:hAnsi="Times New Roman"/>
          <w:sz w:val="28"/>
        </w:rPr>
        <w:t>.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</w:t>
      </w:r>
      <w:r>
        <w:rPr>
          <w:rFonts w:ascii="Times New Roman" w:hAnsi="Times New Roman"/>
          <w:szCs w:val="20"/>
        </w:rPr>
        <w:t xml:space="preserve">, 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867069" w:rsidRDefault="00867069" w:rsidP="00867069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установлении  на территории Здвинского сельсовета Здвинского района Новосибирской области налога  на имущество физических лиц</w:t>
      </w:r>
      <w:r>
        <w:rPr>
          <w:rFonts w:ascii="Times New Roman" w:hAnsi="Times New Roman"/>
          <w:sz w:val="28"/>
        </w:rPr>
        <w:t>.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</w:t>
      </w:r>
      <w:r>
        <w:rPr>
          <w:rFonts w:ascii="Times New Roman" w:hAnsi="Times New Roman"/>
          <w:szCs w:val="20"/>
        </w:rPr>
        <w:t xml:space="preserve">, 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867069" w:rsidRDefault="00867069" w:rsidP="00867069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Порядка определения состава имущества, закрепляемого за муниципальным унитарным предприятием на праве хозяйственного ведения или на праве оперативного управления. 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867069" w:rsidRDefault="00867069" w:rsidP="00867069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внесении изменений в решение шестьдесят восьмой сессии Совета депутатов Здвинского сельсовета Здвинского района Новосибирской области четвертого созыва № 335 от 28.04.2015 г.  «О </w:t>
      </w:r>
      <w:proofErr w:type="gramStart"/>
      <w:r>
        <w:rPr>
          <w:rFonts w:ascii="Times New Roman" w:hAnsi="Times New Roman"/>
          <w:sz w:val="28"/>
        </w:rPr>
        <w:t>Положении</w:t>
      </w:r>
      <w:proofErr w:type="gramEnd"/>
      <w:r>
        <w:rPr>
          <w:rFonts w:ascii="Times New Roman" w:hAnsi="Times New Roman"/>
          <w:sz w:val="28"/>
        </w:rPr>
        <w:t xml:space="preserve"> о бюджетном процессе  в Здвинском сельсовете Здвинского района Новосибирской области».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867069" w:rsidRDefault="00867069" w:rsidP="00867069">
      <w:pPr>
        <w:pStyle w:val="a5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Об утверждении Положения о порядке формирования, ведения и обязательного опубликования перечня муниципального имущества Здвинского сельсовета Здвинского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  <w:proofErr w:type="gramEnd"/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867069" w:rsidRDefault="00867069" w:rsidP="00867069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отмене решения тридцать шестой сессии Совета депутатов Здвинского сельсовета Здвинского района Новосибирской области № 2 от 15.02.2008 года «О Порядке определения размера части прибыли муниципальных унитарных предприятий,  остающейся после уплаты налогов и иных обязательных платежей и подлежащей перечислению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</w:rPr>
        <w:t>в бюджет Здвинского сельсовета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Здвинского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области».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867069" w:rsidRDefault="00867069" w:rsidP="00867069">
      <w:pPr>
        <w:pStyle w:val="ConsPlusTitle"/>
        <w:widowControl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Порядка определения размера части прибыли  муниципальных унитарных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предприятий, остающейся после уплаты налогов и иных обязательных платежей и подлежащей перечислению в бюджет Здвинского сельсовета Здвинского района Новосибирской области.</w:t>
      </w:r>
    </w:p>
    <w:p w:rsidR="00867069" w:rsidRDefault="00867069" w:rsidP="00867069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867069" w:rsidRDefault="00867069" w:rsidP="00867069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491982" w:rsidRDefault="00491982" w:rsidP="00491982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491982" w:rsidRDefault="00E47767" w:rsidP="0049198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91982" w:rsidRDefault="00491982" w:rsidP="00491982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491982" w:rsidRDefault="00491982" w:rsidP="0049198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91982" w:rsidRDefault="00491982" w:rsidP="00491982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91982" w:rsidRDefault="00491982" w:rsidP="0049198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</w:p>
    <w:p w:rsidR="00491982" w:rsidRDefault="00491982" w:rsidP="00491982">
      <w:pPr>
        <w:spacing w:after="0"/>
        <w:ind w:left="357" w:firstLine="709"/>
        <w:jc w:val="both"/>
        <w:rPr>
          <w:rFonts w:ascii="Times New Roman" w:hAnsi="Times New Roman" w:cs="Times New Roman"/>
          <w:sz w:val="24"/>
          <w:szCs w:val="27"/>
        </w:rPr>
      </w:pPr>
    </w:p>
    <w:p w:rsidR="00491982" w:rsidRDefault="00491982" w:rsidP="0049198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91982" w:rsidRDefault="00491982" w:rsidP="00491982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491982" w:rsidRDefault="00491982" w:rsidP="00491982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491982" w:rsidRDefault="00491982" w:rsidP="00491982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491982" w:rsidRDefault="00491982" w:rsidP="00491982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D6517B" w:rsidRDefault="00D6517B"/>
    <w:sectPr w:rsidR="00D6517B" w:rsidSect="00DC1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BF13BA"/>
    <w:multiLevelType w:val="hybridMultilevel"/>
    <w:tmpl w:val="004A5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91982"/>
    <w:rsid w:val="00491982"/>
    <w:rsid w:val="005F38BE"/>
    <w:rsid w:val="00867069"/>
    <w:rsid w:val="00D6517B"/>
    <w:rsid w:val="00DC146D"/>
    <w:rsid w:val="00E4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9198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198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491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86706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8670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438</Words>
  <Characters>2501</Characters>
  <Application>Microsoft Office Word</Application>
  <DocSecurity>0</DocSecurity>
  <Lines>20</Lines>
  <Paragraphs>5</Paragraphs>
  <ScaleCrop>false</ScaleCrop>
  <Company>Grizli777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2016-12-07T09:26:00Z</cp:lastPrinted>
  <dcterms:created xsi:type="dcterms:W3CDTF">2016-12-07T08:57:00Z</dcterms:created>
  <dcterms:modified xsi:type="dcterms:W3CDTF">2016-12-07T09:31:00Z</dcterms:modified>
</cp:coreProperties>
</file>